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1B2B" w:rsidRPr="00B61B2B" w:rsidRDefault="00B61B2B" w:rsidP="00B61B2B">
      <w:pPr>
        <w:pStyle w:val="Default"/>
        <w:rPr>
          <w:rFonts w:ascii="Arial" w:hAnsi="Arial" w:cs="Arial"/>
          <w:b/>
          <w:bCs/>
          <w:color w:val="557984"/>
          <w:sz w:val="32"/>
          <w:u w:val="single"/>
          <w:lang w:val="en-GB"/>
        </w:rPr>
      </w:pPr>
      <w:r w:rsidRPr="00B61B2B">
        <w:rPr>
          <w:rFonts w:ascii="Arial" w:hAnsi="Arial" w:cs="Arial"/>
          <w:b/>
          <w:bCs/>
          <w:color w:val="557984"/>
          <w:sz w:val="32"/>
          <w:u w:val="single"/>
          <w:lang w:val="en-GB"/>
        </w:rPr>
        <w:t>Teaching scenario ‘</w:t>
      </w:r>
      <w:r w:rsidR="007C438B">
        <w:rPr>
          <w:rFonts w:ascii="Arial" w:hAnsi="Arial" w:cs="Arial"/>
          <w:b/>
          <w:bCs/>
          <w:color w:val="557984"/>
          <w:sz w:val="32"/>
          <w:u w:val="single"/>
          <w:lang w:val="en-GB"/>
        </w:rPr>
        <w:t>Toy Museum</w:t>
      </w:r>
      <w:r w:rsidRPr="00B61B2B">
        <w:rPr>
          <w:rFonts w:ascii="Arial" w:hAnsi="Arial" w:cs="Arial"/>
          <w:b/>
          <w:bCs/>
          <w:color w:val="557984"/>
          <w:sz w:val="32"/>
          <w:u w:val="single"/>
          <w:lang w:val="en-GB"/>
        </w:rPr>
        <w:t xml:space="preserve">’ in </w:t>
      </w:r>
      <w:r w:rsidR="007C438B">
        <w:rPr>
          <w:rFonts w:ascii="Arial" w:hAnsi="Arial" w:cs="Arial"/>
          <w:b/>
          <w:bCs/>
          <w:color w:val="557984"/>
          <w:sz w:val="32"/>
          <w:u w:val="single"/>
          <w:lang w:val="en-GB"/>
        </w:rPr>
        <w:t>“Technology” and “Arts” subjects.</w:t>
      </w:r>
    </w:p>
    <w:p w:rsidR="00B61B2B" w:rsidRPr="00B61B2B" w:rsidRDefault="00B61B2B" w:rsidP="00B61B2B">
      <w:pPr>
        <w:pStyle w:val="Default"/>
        <w:rPr>
          <w:rFonts w:ascii="Arial" w:hAnsi="Arial" w:cs="Arial"/>
          <w:lang w:val="en-GB"/>
        </w:rPr>
      </w:pPr>
      <w:r w:rsidRPr="00B61B2B">
        <w:rPr>
          <w:rFonts w:ascii="Arial" w:hAnsi="Arial" w:cs="Arial"/>
          <w:b/>
          <w:bCs/>
          <w:color w:val="557984"/>
          <w:lang w:val="en-GB"/>
        </w:rPr>
        <w:t xml:space="preserve"> </w:t>
      </w:r>
    </w:p>
    <w:p w:rsidR="00B61B2B" w:rsidRPr="00B61B2B" w:rsidRDefault="00B61B2B" w:rsidP="00B61B2B">
      <w:pPr>
        <w:pStyle w:val="Default"/>
        <w:spacing w:line="360" w:lineRule="auto"/>
        <w:rPr>
          <w:rFonts w:ascii="Arial" w:hAnsi="Arial" w:cs="Arial"/>
          <w:color w:val="557984"/>
          <w:sz w:val="28"/>
          <w:lang w:val="en-GB"/>
        </w:rPr>
      </w:pPr>
      <w:r w:rsidRPr="00B61B2B">
        <w:rPr>
          <w:rFonts w:ascii="Arial" w:hAnsi="Arial" w:cs="Arial"/>
          <w:b/>
          <w:bCs/>
          <w:color w:val="557984"/>
          <w:sz w:val="28"/>
          <w:lang w:val="en-GB"/>
        </w:rPr>
        <w:t xml:space="preserve">1. Teaching scenario identity </w:t>
      </w:r>
    </w:p>
    <w:p w:rsidR="00B61B2B" w:rsidRPr="00B61B2B" w:rsidRDefault="00B61B2B" w:rsidP="00B61B2B">
      <w:pPr>
        <w:pStyle w:val="Default"/>
        <w:spacing w:line="360" w:lineRule="auto"/>
        <w:rPr>
          <w:rFonts w:ascii="Arial" w:hAnsi="Arial" w:cs="Arial"/>
          <w:lang w:val="en-GB"/>
        </w:rPr>
      </w:pPr>
      <w:r w:rsidRPr="00B61B2B">
        <w:rPr>
          <w:rFonts w:ascii="Arial" w:hAnsi="Arial" w:cs="Arial"/>
          <w:b/>
          <w:bCs/>
          <w:lang w:val="en-GB"/>
        </w:rPr>
        <w:t xml:space="preserve">Thematic field: </w:t>
      </w:r>
      <w:r w:rsidR="007C438B">
        <w:rPr>
          <w:rFonts w:ascii="Arial" w:hAnsi="Arial" w:cs="Arial"/>
          <w:lang w:val="en-GB"/>
        </w:rPr>
        <w:t>Toy Museum in Technology and Arts subjects</w:t>
      </w:r>
    </w:p>
    <w:p w:rsidR="00B61B2B" w:rsidRPr="00B61B2B" w:rsidRDefault="00B61B2B" w:rsidP="00B61B2B">
      <w:pPr>
        <w:pStyle w:val="Default"/>
        <w:spacing w:line="360" w:lineRule="auto"/>
        <w:rPr>
          <w:rFonts w:ascii="Arial" w:hAnsi="Arial" w:cs="Arial"/>
          <w:lang w:val="en-GB"/>
        </w:rPr>
      </w:pPr>
      <w:r w:rsidRPr="00B61B2B">
        <w:rPr>
          <w:rFonts w:ascii="Arial" w:hAnsi="Arial" w:cs="Arial"/>
          <w:b/>
          <w:bCs/>
          <w:lang w:val="en-GB"/>
        </w:rPr>
        <w:t xml:space="preserve">Thematic Unit: </w:t>
      </w:r>
      <w:r w:rsidR="007C438B">
        <w:rPr>
          <w:rFonts w:ascii="Arial" w:hAnsi="Arial" w:cs="Arial"/>
          <w:lang w:val="en-GB"/>
        </w:rPr>
        <w:t>Materials in Technology, Design in Arts.</w:t>
      </w:r>
      <w:r w:rsidRPr="00B61B2B">
        <w:rPr>
          <w:rFonts w:ascii="Arial" w:hAnsi="Arial" w:cs="Arial"/>
          <w:lang w:val="en-GB"/>
        </w:rPr>
        <w:t xml:space="preserve"> </w:t>
      </w:r>
    </w:p>
    <w:p w:rsidR="00B61B2B" w:rsidRPr="00B61B2B" w:rsidRDefault="00B61B2B" w:rsidP="00B61B2B">
      <w:pPr>
        <w:pStyle w:val="Default"/>
        <w:spacing w:line="360" w:lineRule="auto"/>
        <w:rPr>
          <w:rFonts w:ascii="Arial" w:hAnsi="Arial" w:cs="Arial"/>
          <w:lang w:val="en-GB"/>
        </w:rPr>
      </w:pPr>
      <w:r w:rsidRPr="00B61B2B">
        <w:rPr>
          <w:rFonts w:ascii="Arial" w:hAnsi="Arial" w:cs="Arial"/>
          <w:b/>
          <w:bCs/>
          <w:lang w:val="en-GB"/>
        </w:rPr>
        <w:t xml:space="preserve">Class: </w:t>
      </w:r>
      <w:r>
        <w:rPr>
          <w:rFonts w:ascii="Arial" w:hAnsi="Arial" w:cs="Arial"/>
          <w:lang w:val="en-GB"/>
        </w:rPr>
        <w:t>S</w:t>
      </w:r>
      <w:r w:rsidRPr="00B61B2B">
        <w:rPr>
          <w:rFonts w:ascii="Arial" w:hAnsi="Arial" w:cs="Arial"/>
          <w:lang w:val="en-GB"/>
        </w:rPr>
        <w:t>econdary school, 3</w:t>
      </w:r>
      <w:r w:rsidRPr="00B61B2B">
        <w:rPr>
          <w:rFonts w:ascii="Arial" w:hAnsi="Arial" w:cs="Arial"/>
          <w:vertAlign w:val="superscript"/>
          <w:lang w:val="en-GB"/>
        </w:rPr>
        <w:t>rd</w:t>
      </w:r>
      <w:r w:rsidRPr="00B61B2B">
        <w:rPr>
          <w:rFonts w:ascii="Arial" w:hAnsi="Arial" w:cs="Arial"/>
          <w:lang w:val="en-GB"/>
        </w:rPr>
        <w:t xml:space="preserve"> </w:t>
      </w:r>
      <w:r w:rsidR="007C438B">
        <w:rPr>
          <w:rFonts w:ascii="Arial" w:hAnsi="Arial" w:cs="Arial"/>
          <w:lang w:val="en-GB"/>
        </w:rPr>
        <w:t>-4</w:t>
      </w:r>
      <w:r w:rsidR="007C438B" w:rsidRPr="007C438B">
        <w:rPr>
          <w:rFonts w:ascii="Arial" w:hAnsi="Arial" w:cs="Arial"/>
          <w:vertAlign w:val="superscript"/>
          <w:lang w:val="en-GB"/>
        </w:rPr>
        <w:t>th</w:t>
      </w:r>
      <w:r w:rsidR="007C438B">
        <w:rPr>
          <w:rFonts w:ascii="Arial" w:hAnsi="Arial" w:cs="Arial"/>
          <w:lang w:val="en-GB"/>
        </w:rPr>
        <w:t xml:space="preserve"> </w:t>
      </w:r>
      <w:r w:rsidRPr="00B61B2B">
        <w:rPr>
          <w:rFonts w:ascii="Arial" w:hAnsi="Arial" w:cs="Arial"/>
          <w:lang w:val="en-GB"/>
        </w:rPr>
        <w:t>grade (15-1</w:t>
      </w:r>
      <w:r w:rsidR="007C438B">
        <w:rPr>
          <w:rFonts w:ascii="Arial" w:hAnsi="Arial" w:cs="Arial"/>
          <w:lang w:val="en-GB"/>
        </w:rPr>
        <w:t>7</w:t>
      </w:r>
      <w:r w:rsidRPr="00B61B2B">
        <w:rPr>
          <w:rFonts w:ascii="Arial" w:hAnsi="Arial" w:cs="Arial"/>
          <w:lang w:val="en-GB"/>
        </w:rPr>
        <w:t xml:space="preserve"> years old) </w:t>
      </w:r>
    </w:p>
    <w:p w:rsidR="00B61B2B" w:rsidRPr="00B61B2B" w:rsidRDefault="00B61B2B" w:rsidP="00B61B2B">
      <w:pPr>
        <w:pStyle w:val="Default"/>
        <w:spacing w:line="360" w:lineRule="auto"/>
        <w:rPr>
          <w:rFonts w:ascii="Arial" w:hAnsi="Arial" w:cs="Arial"/>
          <w:lang w:val="en-GB"/>
        </w:rPr>
      </w:pPr>
      <w:r w:rsidRPr="00B61B2B">
        <w:rPr>
          <w:rFonts w:ascii="Arial" w:hAnsi="Arial" w:cs="Arial"/>
          <w:b/>
          <w:bCs/>
          <w:lang w:val="en-GB"/>
        </w:rPr>
        <w:t xml:space="preserve">Competence level: </w:t>
      </w:r>
      <w:r>
        <w:rPr>
          <w:rFonts w:ascii="Arial" w:hAnsi="Arial" w:cs="Arial"/>
          <w:lang w:val="en-GB"/>
        </w:rPr>
        <w:t>S</w:t>
      </w:r>
      <w:r w:rsidRPr="00B61B2B">
        <w:rPr>
          <w:rFonts w:ascii="Arial" w:hAnsi="Arial" w:cs="Arial"/>
          <w:lang w:val="en-GB"/>
        </w:rPr>
        <w:t xml:space="preserve">tudents need a </w:t>
      </w:r>
      <w:r w:rsidR="007C438B">
        <w:rPr>
          <w:rFonts w:ascii="Arial" w:hAnsi="Arial" w:cs="Arial"/>
          <w:lang w:val="en-GB"/>
        </w:rPr>
        <w:t>basic</w:t>
      </w:r>
      <w:r w:rsidRPr="00B61B2B">
        <w:rPr>
          <w:rFonts w:ascii="Arial" w:hAnsi="Arial" w:cs="Arial"/>
          <w:lang w:val="en-GB"/>
        </w:rPr>
        <w:t xml:space="preserve"> competence in basic </w:t>
      </w:r>
      <w:r w:rsidR="007C438B">
        <w:rPr>
          <w:rFonts w:ascii="Arial" w:hAnsi="Arial" w:cs="Arial"/>
          <w:lang w:val="en-GB"/>
        </w:rPr>
        <w:t>technology and a medium competence in Arts.</w:t>
      </w:r>
    </w:p>
    <w:p w:rsidR="00B61B2B" w:rsidRPr="00B61B2B" w:rsidRDefault="00B61B2B" w:rsidP="00B61B2B">
      <w:pPr>
        <w:pStyle w:val="Default"/>
        <w:spacing w:line="360" w:lineRule="auto"/>
        <w:rPr>
          <w:rFonts w:ascii="Arial" w:hAnsi="Arial" w:cs="Arial"/>
          <w:lang w:val="en-GB"/>
        </w:rPr>
      </w:pPr>
      <w:r w:rsidRPr="00B61B2B">
        <w:rPr>
          <w:rFonts w:ascii="Arial" w:hAnsi="Arial" w:cs="Arial"/>
          <w:b/>
          <w:bCs/>
          <w:lang w:val="en-GB"/>
        </w:rPr>
        <w:t xml:space="preserve">Profile of target group: </w:t>
      </w:r>
      <w:r w:rsidR="007C438B">
        <w:rPr>
          <w:rFonts w:ascii="Arial" w:hAnsi="Arial" w:cs="Arial"/>
          <w:lang w:val="en-GB"/>
        </w:rPr>
        <w:t>All kind of students.</w:t>
      </w:r>
      <w:r w:rsidRPr="00B61B2B">
        <w:rPr>
          <w:rFonts w:ascii="Arial" w:hAnsi="Arial" w:cs="Arial"/>
          <w:lang w:val="en-GB"/>
        </w:rPr>
        <w:t xml:space="preserve"> </w:t>
      </w:r>
    </w:p>
    <w:p w:rsidR="007C438B" w:rsidRDefault="00B61B2B" w:rsidP="00B61B2B">
      <w:pPr>
        <w:pStyle w:val="Default"/>
        <w:spacing w:line="360" w:lineRule="auto"/>
        <w:rPr>
          <w:rFonts w:ascii="Arial" w:hAnsi="Arial" w:cs="Arial"/>
          <w:lang w:val="en-GB"/>
        </w:rPr>
      </w:pPr>
      <w:r w:rsidRPr="00B61B2B">
        <w:rPr>
          <w:rFonts w:ascii="Arial" w:hAnsi="Arial" w:cs="Arial"/>
          <w:b/>
          <w:bCs/>
          <w:lang w:val="en-GB"/>
        </w:rPr>
        <w:t xml:space="preserve">Teaching scenario aim: </w:t>
      </w:r>
      <w:r>
        <w:rPr>
          <w:rFonts w:ascii="Arial" w:hAnsi="Arial" w:cs="Arial"/>
          <w:lang w:val="en-GB"/>
        </w:rPr>
        <w:t xml:space="preserve">Learning about </w:t>
      </w:r>
      <w:r w:rsidR="007C438B">
        <w:rPr>
          <w:rFonts w:ascii="Arial" w:hAnsi="Arial" w:cs="Arial"/>
          <w:lang w:val="en-GB"/>
        </w:rPr>
        <w:t>the property of materials in technology by investigating advantages and disadvantages of each material. Learn about sustainability concept. Develop design skills.</w:t>
      </w:r>
    </w:p>
    <w:p w:rsidR="00B61B2B" w:rsidRDefault="00B61B2B" w:rsidP="00B61B2B">
      <w:pPr>
        <w:pStyle w:val="Default"/>
        <w:spacing w:line="360" w:lineRule="auto"/>
        <w:rPr>
          <w:rFonts w:ascii="Arial" w:hAnsi="Arial" w:cs="Arial"/>
          <w:lang w:val="en-GB"/>
        </w:rPr>
      </w:pPr>
      <w:r w:rsidRPr="00B61B2B">
        <w:rPr>
          <w:rFonts w:ascii="Arial" w:hAnsi="Arial" w:cs="Arial"/>
          <w:b/>
          <w:bCs/>
          <w:lang w:val="en-GB"/>
        </w:rPr>
        <w:t xml:space="preserve">Teaching scenario objectives: </w:t>
      </w:r>
      <w:r w:rsidR="00F53AA0">
        <w:rPr>
          <w:rFonts w:ascii="Arial" w:hAnsi="Arial" w:cs="Arial"/>
          <w:lang w:val="en-GB"/>
        </w:rPr>
        <w:t>S</w:t>
      </w:r>
      <w:r w:rsidRPr="00B61B2B">
        <w:rPr>
          <w:rFonts w:ascii="Arial" w:hAnsi="Arial" w:cs="Arial"/>
          <w:lang w:val="en-GB"/>
        </w:rPr>
        <w:t>tudents are able to</w:t>
      </w:r>
      <w:r>
        <w:rPr>
          <w:rFonts w:ascii="Arial" w:hAnsi="Arial" w:cs="Arial"/>
          <w:lang w:val="en-GB"/>
        </w:rPr>
        <w:t>:</w:t>
      </w:r>
    </w:p>
    <w:p w:rsidR="007C438B" w:rsidRPr="007C438B" w:rsidRDefault="00B61B2B" w:rsidP="007C438B">
      <w:pPr>
        <w:pStyle w:val="Default"/>
        <w:spacing w:line="360" w:lineRule="auto"/>
        <w:rPr>
          <w:rFonts w:ascii="Arial" w:hAnsi="Arial" w:cs="Arial"/>
          <w:lang w:val="en-GB"/>
        </w:rPr>
      </w:pPr>
      <w:r w:rsidRPr="00B61B2B">
        <w:rPr>
          <w:rFonts w:ascii="Arial" w:hAnsi="Arial" w:cs="Arial"/>
          <w:lang w:val="en-GB"/>
        </w:rPr>
        <w:t xml:space="preserve"> </w:t>
      </w:r>
      <w:r w:rsidR="00F53AA0">
        <w:rPr>
          <w:rFonts w:ascii="Arial" w:hAnsi="Arial" w:cs="Arial"/>
          <w:lang w:val="en-GB"/>
        </w:rPr>
        <w:t xml:space="preserve">- </w:t>
      </w:r>
      <w:r w:rsidR="007C438B">
        <w:rPr>
          <w:rFonts w:ascii="Arial" w:hAnsi="Arial" w:cs="Arial"/>
          <w:lang w:val="en-GB"/>
        </w:rPr>
        <w:t>D</w:t>
      </w:r>
      <w:r w:rsidR="007C438B" w:rsidRPr="007C438B">
        <w:rPr>
          <w:rFonts w:ascii="Arial" w:hAnsi="Arial" w:cs="Arial"/>
          <w:lang w:val="en-GB"/>
        </w:rPr>
        <w:t>escri</w:t>
      </w:r>
      <w:r w:rsidR="007C438B">
        <w:rPr>
          <w:rFonts w:ascii="Arial" w:hAnsi="Arial" w:cs="Arial"/>
          <w:lang w:val="en-GB"/>
        </w:rPr>
        <w:t>be</w:t>
      </w:r>
      <w:r w:rsidR="007C438B" w:rsidRPr="007C438B">
        <w:rPr>
          <w:rFonts w:ascii="Arial" w:hAnsi="Arial" w:cs="Arial"/>
          <w:lang w:val="en-GB"/>
        </w:rPr>
        <w:t xml:space="preserve"> some common mechanical and physical properties </w:t>
      </w:r>
      <w:r w:rsidR="007C438B">
        <w:rPr>
          <w:rFonts w:ascii="Arial" w:hAnsi="Arial" w:cs="Arial"/>
          <w:lang w:val="en-GB"/>
        </w:rPr>
        <w:t>such as: c</w:t>
      </w:r>
      <w:r w:rsidR="007C438B" w:rsidRPr="007C438B">
        <w:rPr>
          <w:rFonts w:ascii="Arial" w:hAnsi="Arial" w:cs="Arial"/>
          <w:lang w:val="en-GB"/>
        </w:rPr>
        <w:t>onductivity</w:t>
      </w:r>
      <w:r w:rsidR="007C438B">
        <w:rPr>
          <w:rFonts w:ascii="Arial" w:hAnsi="Arial" w:cs="Arial"/>
          <w:lang w:val="en-GB"/>
        </w:rPr>
        <w:t>, c</w:t>
      </w:r>
      <w:r w:rsidR="007C438B" w:rsidRPr="007C438B">
        <w:rPr>
          <w:rFonts w:ascii="Arial" w:hAnsi="Arial" w:cs="Arial"/>
          <w:lang w:val="en-GB"/>
        </w:rPr>
        <w:t xml:space="preserve">orrosion </w:t>
      </w:r>
      <w:r w:rsidR="007C438B">
        <w:rPr>
          <w:rFonts w:ascii="Arial" w:hAnsi="Arial" w:cs="Arial"/>
          <w:lang w:val="en-GB"/>
        </w:rPr>
        <w:t>r</w:t>
      </w:r>
      <w:r w:rsidR="007C438B" w:rsidRPr="007C438B">
        <w:rPr>
          <w:rFonts w:ascii="Arial" w:hAnsi="Arial" w:cs="Arial"/>
          <w:lang w:val="en-GB"/>
        </w:rPr>
        <w:t>esistance</w:t>
      </w:r>
      <w:r w:rsidR="007C438B">
        <w:rPr>
          <w:rFonts w:ascii="Arial" w:hAnsi="Arial" w:cs="Arial"/>
          <w:lang w:val="en-GB"/>
        </w:rPr>
        <w:t>, d</w:t>
      </w:r>
      <w:r w:rsidR="007C438B" w:rsidRPr="007C438B">
        <w:rPr>
          <w:rFonts w:ascii="Arial" w:hAnsi="Arial" w:cs="Arial"/>
          <w:lang w:val="en-GB"/>
        </w:rPr>
        <w:t>ensity</w:t>
      </w:r>
      <w:r w:rsidR="007C438B">
        <w:rPr>
          <w:rFonts w:ascii="Arial" w:hAnsi="Arial" w:cs="Arial"/>
          <w:lang w:val="en-GB"/>
        </w:rPr>
        <w:t>, d</w:t>
      </w:r>
      <w:r w:rsidR="007C438B" w:rsidRPr="007C438B">
        <w:rPr>
          <w:rFonts w:ascii="Arial" w:hAnsi="Arial" w:cs="Arial"/>
          <w:lang w:val="en-GB"/>
        </w:rPr>
        <w:t xml:space="preserve">uctility / </w:t>
      </w:r>
      <w:r w:rsidR="007C438B">
        <w:rPr>
          <w:rFonts w:ascii="Arial" w:hAnsi="Arial" w:cs="Arial"/>
          <w:lang w:val="en-GB"/>
        </w:rPr>
        <w:t>m</w:t>
      </w:r>
      <w:r w:rsidR="007C438B" w:rsidRPr="007C438B">
        <w:rPr>
          <w:rFonts w:ascii="Arial" w:hAnsi="Arial" w:cs="Arial"/>
          <w:lang w:val="en-GB"/>
        </w:rPr>
        <w:t>alleability</w:t>
      </w:r>
      <w:r w:rsidR="007C438B">
        <w:rPr>
          <w:rFonts w:ascii="Arial" w:hAnsi="Arial" w:cs="Arial"/>
          <w:lang w:val="en-GB"/>
        </w:rPr>
        <w:t>, e</w:t>
      </w:r>
      <w:r w:rsidR="007C438B" w:rsidRPr="007C438B">
        <w:rPr>
          <w:rFonts w:ascii="Arial" w:hAnsi="Arial" w:cs="Arial"/>
          <w:lang w:val="en-GB"/>
        </w:rPr>
        <w:t xml:space="preserve">lasticity / </w:t>
      </w:r>
      <w:r w:rsidR="007C438B">
        <w:rPr>
          <w:rFonts w:ascii="Arial" w:hAnsi="Arial" w:cs="Arial"/>
          <w:lang w:val="en-GB"/>
        </w:rPr>
        <w:t>s</w:t>
      </w:r>
      <w:r w:rsidR="007C438B" w:rsidRPr="007C438B">
        <w:rPr>
          <w:rFonts w:ascii="Arial" w:hAnsi="Arial" w:cs="Arial"/>
          <w:lang w:val="en-GB"/>
        </w:rPr>
        <w:t>tiffness</w:t>
      </w:r>
      <w:r w:rsidR="007B310F">
        <w:rPr>
          <w:rFonts w:ascii="Arial" w:hAnsi="Arial" w:cs="Arial"/>
          <w:lang w:val="en-GB"/>
        </w:rPr>
        <w:t>, f</w:t>
      </w:r>
      <w:r w:rsidR="007C438B" w:rsidRPr="007C438B">
        <w:rPr>
          <w:rFonts w:ascii="Arial" w:hAnsi="Arial" w:cs="Arial"/>
          <w:lang w:val="en-GB"/>
        </w:rPr>
        <w:t xml:space="preserve">racture </w:t>
      </w:r>
      <w:r w:rsidR="007B310F">
        <w:rPr>
          <w:rFonts w:ascii="Arial" w:hAnsi="Arial" w:cs="Arial"/>
          <w:lang w:val="en-GB"/>
        </w:rPr>
        <w:t>t</w:t>
      </w:r>
      <w:r w:rsidR="007C438B" w:rsidRPr="007C438B">
        <w:rPr>
          <w:rFonts w:ascii="Arial" w:hAnsi="Arial" w:cs="Arial"/>
          <w:lang w:val="en-GB"/>
        </w:rPr>
        <w:t>oughness</w:t>
      </w:r>
      <w:r w:rsidR="007B310F">
        <w:rPr>
          <w:rFonts w:ascii="Arial" w:hAnsi="Arial" w:cs="Arial"/>
          <w:lang w:val="en-GB"/>
        </w:rPr>
        <w:t>, h</w:t>
      </w:r>
      <w:r w:rsidR="007C438B" w:rsidRPr="007C438B">
        <w:rPr>
          <w:rFonts w:ascii="Arial" w:hAnsi="Arial" w:cs="Arial"/>
          <w:lang w:val="en-GB"/>
        </w:rPr>
        <w:t>ardness</w:t>
      </w:r>
      <w:r w:rsidR="007B310F">
        <w:rPr>
          <w:rFonts w:ascii="Arial" w:hAnsi="Arial" w:cs="Arial"/>
          <w:lang w:val="en-GB"/>
        </w:rPr>
        <w:t>, p</w:t>
      </w:r>
      <w:r w:rsidR="007C438B" w:rsidRPr="007C438B">
        <w:rPr>
          <w:rFonts w:ascii="Arial" w:hAnsi="Arial" w:cs="Arial"/>
          <w:lang w:val="en-GB"/>
        </w:rPr>
        <w:t>lasticity</w:t>
      </w:r>
      <w:r w:rsidR="007B310F">
        <w:rPr>
          <w:rFonts w:ascii="Arial" w:hAnsi="Arial" w:cs="Arial"/>
          <w:lang w:val="en-GB"/>
        </w:rPr>
        <w:t>, etc</w:t>
      </w:r>
    </w:p>
    <w:p w:rsidR="007B310F" w:rsidRDefault="007B310F" w:rsidP="007C438B">
      <w:pPr>
        <w:pStyle w:val="Default"/>
        <w:spacing w:line="360" w:lineRule="auto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- Choose the most suitable material for one purpose.</w:t>
      </w:r>
    </w:p>
    <w:p w:rsidR="00B61B2B" w:rsidRPr="00B61B2B" w:rsidRDefault="00B61B2B" w:rsidP="00B61B2B">
      <w:pPr>
        <w:pStyle w:val="Default"/>
        <w:spacing w:line="360" w:lineRule="auto"/>
        <w:rPr>
          <w:rFonts w:ascii="Arial" w:hAnsi="Arial" w:cs="Arial"/>
          <w:lang w:val="en-GB"/>
        </w:rPr>
      </w:pPr>
      <w:r w:rsidRPr="00B61B2B">
        <w:rPr>
          <w:rFonts w:ascii="Arial" w:hAnsi="Arial" w:cs="Arial"/>
          <w:lang w:val="en-GB"/>
        </w:rPr>
        <w:t xml:space="preserve">-  </w:t>
      </w:r>
      <w:r w:rsidR="007B310F">
        <w:rPr>
          <w:rFonts w:ascii="Arial" w:hAnsi="Arial" w:cs="Arial"/>
          <w:lang w:val="en-GB"/>
        </w:rPr>
        <w:t>Be aware of</w:t>
      </w:r>
      <w:r w:rsidR="007B310F" w:rsidRPr="007B310F">
        <w:rPr>
          <w:rFonts w:ascii="Arial" w:hAnsi="Arial" w:cs="Arial"/>
          <w:lang w:val="en-GB"/>
        </w:rPr>
        <w:t xml:space="preserve"> the importance of sustainability and the use of the three Rs (Reduce, Reuse, </w:t>
      </w:r>
      <w:proofErr w:type="spellStart"/>
      <w:r w:rsidR="007B310F" w:rsidRPr="007B310F">
        <w:rPr>
          <w:rFonts w:ascii="Arial" w:hAnsi="Arial" w:cs="Arial"/>
          <w:lang w:val="en-GB"/>
        </w:rPr>
        <w:t>Recylce</w:t>
      </w:r>
      <w:proofErr w:type="spellEnd"/>
      <w:r w:rsidR="007B310F" w:rsidRPr="007B310F">
        <w:rPr>
          <w:rFonts w:ascii="Arial" w:hAnsi="Arial" w:cs="Arial"/>
          <w:lang w:val="en-GB"/>
        </w:rPr>
        <w:t>)</w:t>
      </w:r>
    </w:p>
    <w:p w:rsidR="00B61B2B" w:rsidRPr="00B61B2B" w:rsidRDefault="00B61B2B" w:rsidP="00B61B2B">
      <w:pPr>
        <w:pStyle w:val="Default"/>
        <w:spacing w:line="360" w:lineRule="auto"/>
        <w:rPr>
          <w:rFonts w:ascii="Arial" w:hAnsi="Arial" w:cs="Arial"/>
          <w:lang w:val="en-GB"/>
        </w:rPr>
      </w:pPr>
      <w:r w:rsidRPr="00B61B2B">
        <w:rPr>
          <w:rFonts w:ascii="Arial" w:hAnsi="Arial" w:cs="Arial"/>
          <w:lang w:val="en-GB"/>
        </w:rPr>
        <w:t xml:space="preserve">-  </w:t>
      </w:r>
      <w:r w:rsidR="007B310F">
        <w:rPr>
          <w:rFonts w:ascii="Arial" w:hAnsi="Arial" w:cs="Arial"/>
          <w:lang w:val="en-GB"/>
        </w:rPr>
        <w:t xml:space="preserve">Design a </w:t>
      </w:r>
      <w:proofErr w:type="spellStart"/>
      <w:r w:rsidR="007B310F">
        <w:rPr>
          <w:rFonts w:ascii="Arial" w:hAnsi="Arial" w:cs="Arial"/>
          <w:lang w:val="en-GB"/>
        </w:rPr>
        <w:t>protoype</w:t>
      </w:r>
      <w:proofErr w:type="spellEnd"/>
      <w:r w:rsidR="007B310F">
        <w:rPr>
          <w:rFonts w:ascii="Arial" w:hAnsi="Arial" w:cs="Arial"/>
          <w:lang w:val="en-GB"/>
        </w:rPr>
        <w:t xml:space="preserve"> of a toy using sustainable materials.</w:t>
      </w:r>
      <w:r w:rsidRPr="00B61B2B">
        <w:rPr>
          <w:rFonts w:ascii="Arial" w:hAnsi="Arial" w:cs="Arial"/>
          <w:lang w:val="en-GB"/>
        </w:rPr>
        <w:t xml:space="preserve">  </w:t>
      </w:r>
    </w:p>
    <w:p w:rsidR="00B61B2B" w:rsidRPr="00B61B2B" w:rsidRDefault="00B61B2B" w:rsidP="00B61B2B">
      <w:pPr>
        <w:pStyle w:val="Default"/>
        <w:spacing w:line="360" w:lineRule="auto"/>
        <w:rPr>
          <w:rFonts w:ascii="Arial" w:hAnsi="Arial" w:cs="Arial"/>
          <w:lang w:val="en-GB"/>
        </w:rPr>
      </w:pPr>
      <w:r w:rsidRPr="00B61B2B">
        <w:rPr>
          <w:rFonts w:ascii="Arial" w:hAnsi="Arial" w:cs="Arial"/>
          <w:b/>
          <w:bCs/>
          <w:lang w:val="en-GB"/>
        </w:rPr>
        <w:t xml:space="preserve">Duration: </w:t>
      </w:r>
      <w:r w:rsidR="007B310F">
        <w:rPr>
          <w:rFonts w:ascii="Arial" w:hAnsi="Arial" w:cs="Arial"/>
          <w:lang w:val="en-GB"/>
        </w:rPr>
        <w:t xml:space="preserve">2 </w:t>
      </w:r>
      <w:proofErr w:type="spellStart"/>
      <w:r w:rsidR="007B310F">
        <w:rPr>
          <w:rFonts w:ascii="Arial" w:hAnsi="Arial" w:cs="Arial"/>
          <w:lang w:val="en-GB"/>
        </w:rPr>
        <w:t>theoric</w:t>
      </w:r>
      <w:proofErr w:type="spellEnd"/>
      <w:r w:rsidR="00F53AA0">
        <w:rPr>
          <w:rFonts w:ascii="Arial" w:hAnsi="Arial" w:cs="Arial"/>
          <w:lang w:val="en-GB"/>
        </w:rPr>
        <w:t xml:space="preserve"> sessions of 5</w:t>
      </w:r>
      <w:r w:rsidRPr="00B61B2B">
        <w:rPr>
          <w:rFonts w:ascii="Arial" w:hAnsi="Arial" w:cs="Arial"/>
          <w:lang w:val="en-GB"/>
        </w:rPr>
        <w:t xml:space="preserve">0 minutes </w:t>
      </w:r>
      <w:r w:rsidR="001660DE">
        <w:rPr>
          <w:rFonts w:ascii="Arial" w:hAnsi="Arial" w:cs="Arial"/>
          <w:lang w:val="en-GB"/>
        </w:rPr>
        <w:t>(one for</w:t>
      </w:r>
      <w:r w:rsidR="007B310F">
        <w:rPr>
          <w:rFonts w:ascii="Arial" w:hAnsi="Arial" w:cs="Arial"/>
          <w:lang w:val="en-GB"/>
        </w:rPr>
        <w:t xml:space="preserve"> each subject), several hours of homework.</w:t>
      </w:r>
    </w:p>
    <w:p w:rsidR="00B61B2B" w:rsidRPr="00B61B2B" w:rsidRDefault="00B61B2B" w:rsidP="00B61B2B">
      <w:pPr>
        <w:pStyle w:val="Default"/>
        <w:spacing w:line="360" w:lineRule="auto"/>
        <w:rPr>
          <w:rFonts w:ascii="Arial" w:hAnsi="Arial" w:cs="Arial"/>
          <w:lang w:val="en-GB"/>
        </w:rPr>
      </w:pPr>
      <w:r w:rsidRPr="00B61B2B">
        <w:rPr>
          <w:rFonts w:ascii="Arial" w:hAnsi="Arial" w:cs="Arial"/>
          <w:b/>
          <w:bCs/>
          <w:lang w:val="en-GB"/>
        </w:rPr>
        <w:t xml:space="preserve">Teacher’s role: </w:t>
      </w:r>
      <w:r w:rsidRPr="00B61B2B">
        <w:rPr>
          <w:rFonts w:ascii="Arial" w:hAnsi="Arial" w:cs="Arial"/>
          <w:lang w:val="en-GB"/>
        </w:rPr>
        <w:t xml:space="preserve">presenter, facilitator and guide </w:t>
      </w:r>
    </w:p>
    <w:p w:rsidR="00B61B2B" w:rsidRPr="00B61B2B" w:rsidRDefault="00B61B2B" w:rsidP="00B61B2B">
      <w:pPr>
        <w:pStyle w:val="Default"/>
        <w:spacing w:line="360" w:lineRule="auto"/>
        <w:rPr>
          <w:rFonts w:ascii="Arial" w:hAnsi="Arial" w:cs="Arial"/>
          <w:lang w:val="en-GB"/>
        </w:rPr>
      </w:pPr>
      <w:r w:rsidRPr="00B61B2B">
        <w:rPr>
          <w:rFonts w:ascii="Arial" w:hAnsi="Arial" w:cs="Arial"/>
          <w:b/>
          <w:bCs/>
          <w:lang w:val="en-GB"/>
        </w:rPr>
        <w:t xml:space="preserve">Method of students’ work: </w:t>
      </w:r>
      <w:r w:rsidRPr="00B61B2B">
        <w:rPr>
          <w:rFonts w:ascii="Arial" w:hAnsi="Arial" w:cs="Arial"/>
          <w:lang w:val="en-GB"/>
        </w:rPr>
        <w:t xml:space="preserve">discussion, teamwork, </w:t>
      </w:r>
      <w:r w:rsidR="007B310F">
        <w:rPr>
          <w:rFonts w:ascii="Arial" w:hAnsi="Arial" w:cs="Arial"/>
          <w:lang w:val="en-GB"/>
        </w:rPr>
        <w:t>practice</w:t>
      </w:r>
    </w:p>
    <w:p w:rsidR="00B61B2B" w:rsidRPr="00B61B2B" w:rsidRDefault="00B61B2B" w:rsidP="00B61B2B">
      <w:pPr>
        <w:pStyle w:val="Default"/>
        <w:spacing w:line="360" w:lineRule="auto"/>
        <w:rPr>
          <w:rFonts w:ascii="Arial" w:hAnsi="Arial" w:cs="Arial"/>
          <w:lang w:val="en-GB"/>
        </w:rPr>
      </w:pPr>
      <w:r w:rsidRPr="00B61B2B">
        <w:rPr>
          <w:rFonts w:ascii="Arial" w:hAnsi="Arial" w:cs="Arial"/>
          <w:b/>
          <w:bCs/>
          <w:lang w:val="en-GB"/>
        </w:rPr>
        <w:t xml:space="preserve">Required materials: </w:t>
      </w:r>
      <w:r w:rsidR="007B310F">
        <w:rPr>
          <w:rFonts w:ascii="Arial" w:hAnsi="Arial" w:cs="Arial"/>
          <w:lang w:val="en-GB"/>
        </w:rPr>
        <w:t>used and recycled materials</w:t>
      </w:r>
    </w:p>
    <w:p w:rsidR="00F53AA0" w:rsidRDefault="00F53AA0" w:rsidP="00B61B2B">
      <w:pPr>
        <w:pStyle w:val="Default"/>
        <w:rPr>
          <w:rFonts w:ascii="Arial" w:hAnsi="Arial" w:cs="Arial"/>
          <w:b/>
          <w:bCs/>
          <w:color w:val="557984"/>
          <w:lang w:val="en-GB"/>
        </w:rPr>
      </w:pPr>
    </w:p>
    <w:p w:rsidR="00B61B2B" w:rsidRPr="00B61B2B" w:rsidRDefault="00B61B2B" w:rsidP="00F53AA0">
      <w:pPr>
        <w:pStyle w:val="Default"/>
        <w:spacing w:line="360" w:lineRule="auto"/>
        <w:rPr>
          <w:rFonts w:ascii="Arial" w:hAnsi="Arial" w:cs="Arial"/>
          <w:lang w:val="en-GB"/>
        </w:rPr>
      </w:pPr>
      <w:r w:rsidRPr="00B61B2B">
        <w:rPr>
          <w:rFonts w:ascii="Arial" w:hAnsi="Arial" w:cs="Arial"/>
          <w:b/>
          <w:bCs/>
          <w:color w:val="557984"/>
          <w:lang w:val="en-GB"/>
        </w:rPr>
        <w:t xml:space="preserve">2. Brief description of the teaching scenario </w:t>
      </w:r>
    </w:p>
    <w:p w:rsidR="007B310F" w:rsidRDefault="007B310F" w:rsidP="00F53AA0">
      <w:pPr>
        <w:pStyle w:val="Default"/>
        <w:spacing w:line="360" w:lineRule="auto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Firstly, students work in Technology subject about the properties of materials by describing the toys of the museum. With those </w:t>
      </w:r>
      <w:proofErr w:type="gramStart"/>
      <w:r>
        <w:rPr>
          <w:rFonts w:ascii="Arial" w:hAnsi="Arial" w:cs="Arial"/>
          <w:lang w:val="en-GB"/>
        </w:rPr>
        <w:t>properties</w:t>
      </w:r>
      <w:proofErr w:type="gramEnd"/>
      <w:r>
        <w:rPr>
          <w:rFonts w:ascii="Arial" w:hAnsi="Arial" w:cs="Arial"/>
          <w:lang w:val="en-GB"/>
        </w:rPr>
        <w:t xml:space="preserve"> students talk about the most suitable material. After that teacher guides them and talk about sustainability.</w:t>
      </w:r>
    </w:p>
    <w:p w:rsidR="00F53AA0" w:rsidRDefault="007B310F" w:rsidP="00F53AA0">
      <w:pPr>
        <w:pStyle w:val="Default"/>
        <w:spacing w:line="360" w:lineRule="auto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In a second season, guided by the Arts teacher, students are required to design a prototype of a toy using recycled materials.</w:t>
      </w:r>
      <w:r w:rsidR="00F53AA0">
        <w:rPr>
          <w:rFonts w:ascii="Arial" w:hAnsi="Arial" w:cs="Arial"/>
          <w:lang w:val="en-GB"/>
        </w:rPr>
        <w:t xml:space="preserve"> </w:t>
      </w:r>
    </w:p>
    <w:p w:rsidR="00F53AA0" w:rsidRDefault="00F53AA0" w:rsidP="00F53AA0">
      <w:pPr>
        <w:spacing w:line="360" w:lineRule="auto"/>
        <w:rPr>
          <w:rFonts w:ascii="Arial" w:hAnsi="Arial" w:cs="Arial"/>
          <w:b/>
          <w:bCs/>
          <w:color w:val="557984"/>
          <w:sz w:val="24"/>
          <w:szCs w:val="24"/>
          <w:lang w:val="en-GB"/>
        </w:rPr>
      </w:pPr>
    </w:p>
    <w:p w:rsidR="001660DE" w:rsidRPr="001660DE" w:rsidRDefault="00B61B2B" w:rsidP="001660DE">
      <w:pPr>
        <w:spacing w:line="360" w:lineRule="auto"/>
        <w:rPr>
          <w:rFonts w:ascii="Arial" w:hAnsi="Arial" w:cs="Arial"/>
          <w:bCs/>
          <w:color w:val="557984"/>
          <w:sz w:val="24"/>
          <w:szCs w:val="24"/>
          <w:lang w:val="en-GB"/>
        </w:rPr>
      </w:pPr>
      <w:r w:rsidRPr="00F53AA0">
        <w:rPr>
          <w:rFonts w:ascii="Arial" w:hAnsi="Arial" w:cs="Arial"/>
          <w:b/>
          <w:bCs/>
          <w:color w:val="557984"/>
          <w:sz w:val="24"/>
          <w:szCs w:val="24"/>
          <w:lang w:val="en-GB"/>
        </w:rPr>
        <w:t xml:space="preserve">3. </w:t>
      </w:r>
      <w:r w:rsidR="00B74825">
        <w:rPr>
          <w:rFonts w:ascii="Arial" w:hAnsi="Arial" w:cs="Arial"/>
          <w:b/>
          <w:bCs/>
          <w:color w:val="557984"/>
          <w:sz w:val="24"/>
          <w:szCs w:val="24"/>
          <w:lang w:val="en-GB"/>
        </w:rPr>
        <w:t>Planification, w</w:t>
      </w:r>
      <w:r w:rsidRPr="00F53AA0">
        <w:rPr>
          <w:rFonts w:ascii="Arial" w:hAnsi="Arial" w:cs="Arial"/>
          <w:b/>
          <w:bCs/>
          <w:color w:val="557984"/>
          <w:sz w:val="24"/>
          <w:szCs w:val="24"/>
          <w:lang w:val="en-GB"/>
        </w:rPr>
        <w:t>orksheets and their keys</w:t>
      </w:r>
    </w:p>
    <w:p w:rsidR="006717DC" w:rsidRDefault="001660DE" w:rsidP="00B7482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SESSION 1: </w:t>
      </w:r>
      <w:r w:rsidR="007B310F" w:rsidRPr="007B310F">
        <w:rPr>
          <w:rFonts w:ascii="Arial" w:hAnsi="Arial" w:cs="Arial"/>
          <w:sz w:val="24"/>
          <w:szCs w:val="24"/>
          <w:lang w:val="en-GB"/>
        </w:rPr>
        <w:t>The teacher shows a video that summarizes the visit to the</w:t>
      </w:r>
      <w:r w:rsidR="006717DC">
        <w:rPr>
          <w:rFonts w:ascii="Arial" w:hAnsi="Arial" w:cs="Arial"/>
          <w:sz w:val="24"/>
          <w:szCs w:val="24"/>
          <w:lang w:val="en-GB"/>
        </w:rPr>
        <w:t xml:space="preserve"> </w:t>
      </w:r>
      <w:proofErr w:type="spellStart"/>
      <w:r w:rsidR="006717DC">
        <w:rPr>
          <w:rFonts w:ascii="Arial" w:hAnsi="Arial" w:cs="Arial"/>
          <w:sz w:val="24"/>
          <w:szCs w:val="24"/>
          <w:lang w:val="en-GB"/>
        </w:rPr>
        <w:t>Benaki</w:t>
      </w:r>
      <w:proofErr w:type="spellEnd"/>
      <w:r w:rsidR="006717DC">
        <w:rPr>
          <w:rFonts w:ascii="Arial" w:hAnsi="Arial" w:cs="Arial"/>
          <w:sz w:val="24"/>
          <w:szCs w:val="24"/>
          <w:lang w:val="en-GB"/>
        </w:rPr>
        <w:t xml:space="preserve"> Toy M</w:t>
      </w:r>
      <w:r w:rsidR="007B310F" w:rsidRPr="007B310F">
        <w:rPr>
          <w:rFonts w:ascii="Arial" w:hAnsi="Arial" w:cs="Arial"/>
          <w:sz w:val="24"/>
          <w:szCs w:val="24"/>
          <w:lang w:val="en-GB"/>
        </w:rPr>
        <w:t>useum. This video shows the different materials in which toys have been made throughout history.</w:t>
      </w:r>
    </w:p>
    <w:p w:rsidR="006717DC" w:rsidRDefault="006717DC" w:rsidP="00B7482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T</w:t>
      </w:r>
      <w:r w:rsidRPr="006717DC">
        <w:rPr>
          <w:rFonts w:ascii="Arial" w:hAnsi="Arial" w:cs="Arial"/>
          <w:sz w:val="24"/>
          <w:szCs w:val="24"/>
          <w:lang w:val="en-GB"/>
        </w:rPr>
        <w:t>he teacher poses the question: What is the best material to make a toy? The answer is not clear, it will depend on the toy in question and the requirements. This gives rise to talk about the different properties of a material, and the teacher deals with each of them.</w:t>
      </w:r>
    </w:p>
    <w:p w:rsidR="006717DC" w:rsidRDefault="006717DC" w:rsidP="00B7482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6717DC">
        <w:rPr>
          <w:rFonts w:ascii="Arial" w:hAnsi="Arial" w:cs="Arial"/>
          <w:sz w:val="24"/>
          <w:szCs w:val="24"/>
          <w:lang w:val="en-GB"/>
        </w:rPr>
        <w:t>After working on the properties, the teacher introduces the idea of ​​sustainability of a material and the importance of this property today.</w:t>
      </w:r>
    </w:p>
    <w:p w:rsidR="006717DC" w:rsidRDefault="006717DC" w:rsidP="00B7482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SESSION </w:t>
      </w:r>
      <w:r>
        <w:rPr>
          <w:rFonts w:ascii="Arial" w:hAnsi="Arial" w:cs="Arial"/>
          <w:sz w:val="24"/>
          <w:szCs w:val="24"/>
          <w:lang w:val="en-GB"/>
        </w:rPr>
        <w:t>2</w:t>
      </w:r>
      <w:r>
        <w:rPr>
          <w:rFonts w:ascii="Arial" w:hAnsi="Arial" w:cs="Arial"/>
          <w:sz w:val="24"/>
          <w:szCs w:val="24"/>
          <w:lang w:val="en-GB"/>
        </w:rPr>
        <w:t>:</w:t>
      </w:r>
      <w:r>
        <w:rPr>
          <w:rFonts w:ascii="Arial" w:hAnsi="Arial" w:cs="Arial"/>
          <w:sz w:val="24"/>
          <w:szCs w:val="24"/>
          <w:lang w:val="en-GB"/>
        </w:rPr>
        <w:t xml:space="preserve"> Guided by the Arts teacher, students talk about the importance of sustainability and how we can help in this matter. Teacher uses a slide about the three Rs (I reuse, I reduce, I recycled). How can use this concept in the creation of a toy? </w:t>
      </w:r>
    </w:p>
    <w:p w:rsidR="006717DC" w:rsidRDefault="006717DC" w:rsidP="00B7482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6717DC">
        <w:rPr>
          <w:rFonts w:ascii="Arial" w:hAnsi="Arial" w:cs="Arial"/>
          <w:sz w:val="24"/>
          <w:szCs w:val="24"/>
          <w:lang w:val="en-GB"/>
        </w:rPr>
        <w:t>The teacher proposes the task of designing the prototype of a toy made with recycled and/or sustainable materials. It also gives some examples.</w:t>
      </w:r>
    </w:p>
    <w:p w:rsidR="00D476B3" w:rsidRPr="006717DC" w:rsidRDefault="006717DC" w:rsidP="006717DC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6717DC">
        <w:rPr>
          <w:rFonts w:ascii="Arial" w:hAnsi="Arial" w:cs="Arial"/>
          <w:sz w:val="24"/>
          <w:szCs w:val="24"/>
          <w:lang w:val="en-GB"/>
        </w:rPr>
        <w:t>Students must put into practice what they have learned by designing a toy, explaining what materials they have chosen and why, and bringing a prototype that they must present to the whole class.</w:t>
      </w:r>
      <w:bookmarkStart w:id="0" w:name="_GoBack"/>
      <w:bookmarkEnd w:id="0"/>
    </w:p>
    <w:p w:rsidR="00D476B3" w:rsidRDefault="00D476B3" w:rsidP="00CB7338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:rsidR="00B74825" w:rsidRPr="00B74825" w:rsidRDefault="00B74825" w:rsidP="00F53AA0">
      <w:pPr>
        <w:spacing w:line="360" w:lineRule="auto"/>
        <w:rPr>
          <w:rFonts w:ascii="Arial" w:hAnsi="Arial" w:cs="Arial"/>
          <w:sz w:val="24"/>
          <w:szCs w:val="24"/>
          <w:lang w:val="en-GB"/>
        </w:rPr>
      </w:pPr>
    </w:p>
    <w:sectPr w:rsidR="00B74825" w:rsidRPr="00B7482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CD1102"/>
    <w:multiLevelType w:val="hybridMultilevel"/>
    <w:tmpl w:val="C2EC6778"/>
    <w:lvl w:ilvl="0" w:tplc="BF1057DA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50683E"/>
    <w:multiLevelType w:val="hybridMultilevel"/>
    <w:tmpl w:val="D1EAA428"/>
    <w:lvl w:ilvl="0" w:tplc="D06E8C10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B2B"/>
    <w:rsid w:val="001660DE"/>
    <w:rsid w:val="00263B5C"/>
    <w:rsid w:val="0027569B"/>
    <w:rsid w:val="006717DC"/>
    <w:rsid w:val="007B310F"/>
    <w:rsid w:val="007C438B"/>
    <w:rsid w:val="00B61B2B"/>
    <w:rsid w:val="00B74825"/>
    <w:rsid w:val="00CB7338"/>
    <w:rsid w:val="00D476B3"/>
    <w:rsid w:val="00DB5147"/>
    <w:rsid w:val="00F53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84D4B"/>
  <w15:chartTrackingRefBased/>
  <w15:docId w15:val="{7B949D74-9D59-4917-8D31-4BADB57C7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B61B2B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B74825"/>
    <w:pPr>
      <w:ind w:left="720"/>
      <w:contextualSpacing/>
    </w:p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6717D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6717DC"/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y2iqfc">
    <w:name w:val="y2iqfc"/>
    <w:basedOn w:val="Fuentedeprrafopredeter"/>
    <w:rsid w:val="006717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940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6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4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0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462</Words>
  <Characters>2546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GARCIA GARCIA, JORGE</dc:creator>
  <cp:keywords/>
  <dc:description/>
  <cp:lastModifiedBy>GARCIA GARCIA, JORGE</cp:lastModifiedBy>
  <cp:revision>3</cp:revision>
  <dcterms:created xsi:type="dcterms:W3CDTF">2022-04-20T09:11:00Z</dcterms:created>
  <dcterms:modified xsi:type="dcterms:W3CDTF">2022-06-07T17:06:00Z</dcterms:modified>
</cp:coreProperties>
</file>